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040880" cy="709930"/>
            <wp:effectExtent l="0" t="0" r="7620" b="13970"/>
            <wp:docPr id="2" name="图片 2" descr="颗粒物过滤效率快速筛查 技术咨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颗粒物过滤效率快速筛查 技术咨询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265"/>
        <w:gridCol w:w="2381"/>
        <w:gridCol w:w="993"/>
        <w:gridCol w:w="672"/>
        <w:gridCol w:w="462"/>
        <w:gridCol w:w="1233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7" w:type="dxa"/>
            <w:gridSpan w:val="2"/>
            <w:shd w:val="clear" w:color="auto" w:fill="auto"/>
          </w:tcPr>
          <w:p>
            <w:pPr>
              <w:ind w:left="-199" w:leftChars="-95" w:firstLine="201" w:firstLineChars="1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客户信息</w:t>
            </w:r>
          </w:p>
        </w:tc>
        <w:tc>
          <w:tcPr>
            <w:tcW w:w="4046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GTTC/GF/SQ-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3885" w:type="dxa"/>
            <w:gridSpan w:val="3"/>
            <w:shd w:val="clear" w:color="auto" w:fill="auto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广检报告编号：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4" w:name="_GoBack"/>
            <w:bookmarkStart w:id="0" w:name="Text1"/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FORMTEXT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/>
                <w:sz w:val="16"/>
                <w:szCs w:val="16"/>
                <w:lang w:val="en-US"/>
              </w:rPr>
              <w:t>     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  <w:bookmarkEnd w:id="4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shd w:val="clear" w:color="FFFFFF" w:fill="D9D9D9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委托单位：</w:t>
            </w:r>
          </w:p>
        </w:tc>
        <w:tc>
          <w:tcPr>
            <w:tcW w:w="4646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8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shd w:val="clear" w:color="FFFFFF" w:fill="D9D9D9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联系人：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single" w:color="auto" w:sz="8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shd w:val="clear" w:color="FFFFFF" w:fill="D9D9D9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电话</w:t>
            </w:r>
            <w:r>
              <w:rPr>
                <w:rFonts w:hint="eastAsia" w:ascii="Times New Roman" w:hAnsi="Times New Roman"/>
                <w:sz w:val="18"/>
                <w:szCs w:val="18"/>
              </w:rPr>
              <w:t>/手机：</w:t>
            </w:r>
          </w:p>
        </w:tc>
        <w:tc>
          <w:tcPr>
            <w:tcW w:w="21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     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地址：</w:t>
            </w:r>
          </w:p>
        </w:tc>
        <w:tc>
          <w:tcPr>
            <w:tcW w:w="6773" w:type="dxa"/>
            <w:gridSpan w:val="5"/>
            <w:tcBorders>
              <w:top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1" w:name="文字4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33" w:type="dxa"/>
            <w:tcBorders>
              <w:top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shd w:val="clear" w:color="FFFFFF" w:fill="D9D9D9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邮箱：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"/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客户认定样品信息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样品名称：</w:t>
            </w:r>
          </w:p>
        </w:tc>
        <w:tc>
          <w:tcPr>
            <w:tcW w:w="101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2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批号款号：</w:t>
            </w:r>
          </w:p>
        </w:tc>
        <w:tc>
          <w:tcPr>
            <w:tcW w:w="1019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号型规格：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>
      <w:pPr>
        <w:rPr>
          <w:rFonts w:hint="default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送检须知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/>
                <w:b/>
                <w:bCs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本筛查测试结果仅供企业内部质量控制之用，其结果不能用于交易、出具对社会证明作用等；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本筛查使用我院内部测试方法，未授权，签字即表示同意认可我方测试方法和测试定性结论；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本筛查结果与按国家标准方法测试的结果不能等同，如需具体结果请按照我院正常流程送检；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本筛查结果不出具具体数值和纸质报告,  结果仅以本表如下三种复选框中的结果之一表示；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本筛查仅对来样负责。有问题，请在获悉反馈结果后48小时之内提出异议，否则视为无异议；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本筛查测试需提供2张A4纸大小材料或5个成品，余样不退；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  <w:t>本筛查结果仅以电子邮件通知，请务必填写邮箱。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5760" w:firstLineChars="3200"/>
              <w:rPr>
                <w:rFonts w:hint="eastAsia" w:ascii="Times New Roman" w:hAnsi="Times New Roman"/>
                <w:b/>
                <w:bCs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签名或盖章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日期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>
      <w:pPr>
        <w:spacing w:line="100" w:lineRule="exact"/>
        <w:rPr>
          <w:rFonts w:ascii="Times New Roman" w:hAnsi="Times New Roman"/>
          <w:sz w:val="18"/>
          <w:szCs w:val="18"/>
        </w:rPr>
      </w:pPr>
    </w:p>
    <w:tbl>
      <w:tblPr>
        <w:tblStyle w:val="5"/>
        <w:tblW w:w="11328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730"/>
              </w:tabs>
              <w:ind w:right="640"/>
              <w:jc w:val="center"/>
              <w:rPr>
                <w:rFonts w:hint="default" w:ascii="Times New Roman" w:hAns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快速筛查结果告知栏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32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auto"/>
          </w:tcPr>
          <w:p>
            <w:pPr>
              <w:tabs>
                <w:tab w:val="left" w:pos="2730"/>
              </w:tabs>
              <w:ind w:right="640"/>
              <w:jc w:val="center"/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 xml:space="preserve">颗粒物（NaCl）过滤效率快筛结果：  </w: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1"/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instrText xml:space="preserve">FORMCHECKBOX</w:instrTex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end"/>
            </w:r>
            <w:bookmarkEnd w:id="3"/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 xml:space="preserve">≥95%  </w: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instrText xml:space="preserve">FORMCHECKBOX</w:instrTex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 xml:space="preserve">＜95%  </w: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instrText xml:space="preserve">FORMCHECKBOX</w:instrTex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>数值处于95%边缘，存在风险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</w:tcPr>
          <w:p>
            <w:pPr>
              <w:tabs>
                <w:tab w:val="left" w:pos="2730"/>
              </w:tabs>
              <w:wordWrap w:val="0"/>
              <w:ind w:right="640"/>
              <w:jc w:val="right"/>
              <w:rPr>
                <w:rFonts w:hint="default" w:ascii="Times New Roman" w:hAns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告知时间</w:t>
            </w:r>
            <w:r>
              <w:rPr>
                <w:rFonts w:hint="eastAsia" w:ascii="Times New Roman" w:hAnsi="Times New Roman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16"/>
                <w:szCs w:val="16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sectPr>
          <w:headerReference r:id="rId4" w:type="first"/>
          <w:headerReference r:id="rId3" w:type="default"/>
          <w:pgSz w:w="11906" w:h="16838"/>
          <w:pgMar w:top="454" w:right="397" w:bottom="454" w:left="397" w:header="0" w:footer="0" w:gutter="0"/>
          <w:cols w:space="0" w:num="1"/>
          <w:titlePg/>
          <w:docGrid w:type="lines" w:linePitch="312" w:charSpace="0"/>
        </w:sectPr>
      </w:pPr>
    </w:p>
    <w:p>
      <w:pPr>
        <w:rPr>
          <w:rFonts w:ascii="Times New Roman" w:hAnsi="Times New Roman"/>
          <w:color w:val="000000"/>
          <w:sz w:val="16"/>
          <w:szCs w:val="16"/>
        </w:rPr>
      </w:pPr>
    </w:p>
    <w:sectPr>
      <w:type w:val="continuous"/>
      <w:pgSz w:w="11906" w:h="16838"/>
      <w:pgMar w:top="510" w:right="397" w:bottom="510" w:left="397" w:header="0" w:footer="0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063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485775</wp:posOffset>
          </wp:positionH>
          <wp:positionV relativeFrom="margin">
            <wp:posOffset>1345565</wp:posOffset>
          </wp:positionV>
          <wp:extent cx="5274310" cy="7460615"/>
          <wp:effectExtent l="0" t="0" r="0" b="0"/>
          <wp:wrapNone/>
          <wp:docPr id="5" name="WordPictureWatermark20393" descr="申请表水印（新logo）-注意导出150像素才合适-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0393" descr="申请表水印（新logo）-注意导出150像素才合适-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0XABShxwvlEFq08gkppmNCDkA+M=" w:salt="l+q9MnqFQRdhaUQUqH6TNg==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E0"/>
    <w:rsid w:val="00002ACA"/>
    <w:rsid w:val="00005147"/>
    <w:rsid w:val="00010E7B"/>
    <w:rsid w:val="00033F65"/>
    <w:rsid w:val="00040CA7"/>
    <w:rsid w:val="000450A1"/>
    <w:rsid w:val="00050DCC"/>
    <w:rsid w:val="00057932"/>
    <w:rsid w:val="0006797C"/>
    <w:rsid w:val="000962DE"/>
    <w:rsid w:val="000A563A"/>
    <w:rsid w:val="000D7F8C"/>
    <w:rsid w:val="0010628A"/>
    <w:rsid w:val="0011110C"/>
    <w:rsid w:val="001264F3"/>
    <w:rsid w:val="001527BC"/>
    <w:rsid w:val="00153EFD"/>
    <w:rsid w:val="00173371"/>
    <w:rsid w:val="00174CF0"/>
    <w:rsid w:val="001A0A9D"/>
    <w:rsid w:val="001B0852"/>
    <w:rsid w:val="001C21C7"/>
    <w:rsid w:val="001C36ED"/>
    <w:rsid w:val="001C5F3E"/>
    <w:rsid w:val="001F3D54"/>
    <w:rsid w:val="002049A0"/>
    <w:rsid w:val="00223996"/>
    <w:rsid w:val="00226301"/>
    <w:rsid w:val="00250E03"/>
    <w:rsid w:val="00272B2C"/>
    <w:rsid w:val="002B2E85"/>
    <w:rsid w:val="002C46AD"/>
    <w:rsid w:val="002D35F6"/>
    <w:rsid w:val="002E1C78"/>
    <w:rsid w:val="00343CAB"/>
    <w:rsid w:val="00367EDB"/>
    <w:rsid w:val="00370445"/>
    <w:rsid w:val="00384103"/>
    <w:rsid w:val="00386F65"/>
    <w:rsid w:val="003925C9"/>
    <w:rsid w:val="003A2395"/>
    <w:rsid w:val="003B2FD3"/>
    <w:rsid w:val="003E5FCB"/>
    <w:rsid w:val="004171FB"/>
    <w:rsid w:val="0043377D"/>
    <w:rsid w:val="00447CEF"/>
    <w:rsid w:val="004663A3"/>
    <w:rsid w:val="00477087"/>
    <w:rsid w:val="0048315F"/>
    <w:rsid w:val="00487AE5"/>
    <w:rsid w:val="00494C0A"/>
    <w:rsid w:val="00495789"/>
    <w:rsid w:val="00497C2B"/>
    <w:rsid w:val="004A5769"/>
    <w:rsid w:val="004A6A60"/>
    <w:rsid w:val="004B52C5"/>
    <w:rsid w:val="004D3862"/>
    <w:rsid w:val="004D5FE6"/>
    <w:rsid w:val="004E5555"/>
    <w:rsid w:val="00503C14"/>
    <w:rsid w:val="00507160"/>
    <w:rsid w:val="005170B7"/>
    <w:rsid w:val="00517C06"/>
    <w:rsid w:val="00572A93"/>
    <w:rsid w:val="00587230"/>
    <w:rsid w:val="005B2064"/>
    <w:rsid w:val="005E2720"/>
    <w:rsid w:val="005E392F"/>
    <w:rsid w:val="005F184A"/>
    <w:rsid w:val="005F5310"/>
    <w:rsid w:val="0061729A"/>
    <w:rsid w:val="006330F4"/>
    <w:rsid w:val="006350CA"/>
    <w:rsid w:val="00637561"/>
    <w:rsid w:val="00641C60"/>
    <w:rsid w:val="006446FC"/>
    <w:rsid w:val="006568A9"/>
    <w:rsid w:val="0066283C"/>
    <w:rsid w:val="00686CC0"/>
    <w:rsid w:val="00690D5C"/>
    <w:rsid w:val="0069217F"/>
    <w:rsid w:val="006A6131"/>
    <w:rsid w:val="006C20D9"/>
    <w:rsid w:val="006C252C"/>
    <w:rsid w:val="006C53D7"/>
    <w:rsid w:val="006F00B9"/>
    <w:rsid w:val="00702496"/>
    <w:rsid w:val="00715856"/>
    <w:rsid w:val="00720A7F"/>
    <w:rsid w:val="00724070"/>
    <w:rsid w:val="007242FB"/>
    <w:rsid w:val="00731688"/>
    <w:rsid w:val="00776B2C"/>
    <w:rsid w:val="00777180"/>
    <w:rsid w:val="00777619"/>
    <w:rsid w:val="007B3E72"/>
    <w:rsid w:val="007B6221"/>
    <w:rsid w:val="007C1999"/>
    <w:rsid w:val="008125E2"/>
    <w:rsid w:val="008154D0"/>
    <w:rsid w:val="00821F19"/>
    <w:rsid w:val="0084304D"/>
    <w:rsid w:val="0085156E"/>
    <w:rsid w:val="0085586E"/>
    <w:rsid w:val="00857887"/>
    <w:rsid w:val="0086665A"/>
    <w:rsid w:val="008719C9"/>
    <w:rsid w:val="008907B0"/>
    <w:rsid w:val="0089243F"/>
    <w:rsid w:val="00893373"/>
    <w:rsid w:val="008E0882"/>
    <w:rsid w:val="00911C78"/>
    <w:rsid w:val="00935F25"/>
    <w:rsid w:val="00936DC4"/>
    <w:rsid w:val="00946DB2"/>
    <w:rsid w:val="0095485F"/>
    <w:rsid w:val="009721C9"/>
    <w:rsid w:val="009742B7"/>
    <w:rsid w:val="00974EE0"/>
    <w:rsid w:val="009833A7"/>
    <w:rsid w:val="00997590"/>
    <w:rsid w:val="009A49A7"/>
    <w:rsid w:val="009C78D8"/>
    <w:rsid w:val="009D5D9A"/>
    <w:rsid w:val="009D72B5"/>
    <w:rsid w:val="009E4733"/>
    <w:rsid w:val="00A05C2A"/>
    <w:rsid w:val="00A103B4"/>
    <w:rsid w:val="00A206DA"/>
    <w:rsid w:val="00A34E28"/>
    <w:rsid w:val="00A555B7"/>
    <w:rsid w:val="00A5631E"/>
    <w:rsid w:val="00A60273"/>
    <w:rsid w:val="00A8278E"/>
    <w:rsid w:val="00AA48C6"/>
    <w:rsid w:val="00AB7264"/>
    <w:rsid w:val="00AC159C"/>
    <w:rsid w:val="00AD67AF"/>
    <w:rsid w:val="00AE11F5"/>
    <w:rsid w:val="00B26E4A"/>
    <w:rsid w:val="00B278D2"/>
    <w:rsid w:val="00B53BFB"/>
    <w:rsid w:val="00B575A9"/>
    <w:rsid w:val="00B61E8D"/>
    <w:rsid w:val="00B67E4B"/>
    <w:rsid w:val="00B70399"/>
    <w:rsid w:val="00B7243F"/>
    <w:rsid w:val="00B8174C"/>
    <w:rsid w:val="00B81CD9"/>
    <w:rsid w:val="00B94446"/>
    <w:rsid w:val="00BA2255"/>
    <w:rsid w:val="00BB5E56"/>
    <w:rsid w:val="00BB7752"/>
    <w:rsid w:val="00BF690E"/>
    <w:rsid w:val="00C708BF"/>
    <w:rsid w:val="00C75000"/>
    <w:rsid w:val="00C759E2"/>
    <w:rsid w:val="00CB3A15"/>
    <w:rsid w:val="00CC2443"/>
    <w:rsid w:val="00CC537D"/>
    <w:rsid w:val="00CE63EF"/>
    <w:rsid w:val="00D10ED7"/>
    <w:rsid w:val="00D1713D"/>
    <w:rsid w:val="00D46B9C"/>
    <w:rsid w:val="00D61CD6"/>
    <w:rsid w:val="00D64892"/>
    <w:rsid w:val="00D952DA"/>
    <w:rsid w:val="00DA1FE3"/>
    <w:rsid w:val="00DA4608"/>
    <w:rsid w:val="00DC7B16"/>
    <w:rsid w:val="00DD0030"/>
    <w:rsid w:val="00DD0F38"/>
    <w:rsid w:val="00E07622"/>
    <w:rsid w:val="00E1778C"/>
    <w:rsid w:val="00E27660"/>
    <w:rsid w:val="00E522A5"/>
    <w:rsid w:val="00E66E82"/>
    <w:rsid w:val="00E77593"/>
    <w:rsid w:val="00E863D9"/>
    <w:rsid w:val="00ED3322"/>
    <w:rsid w:val="00ED7167"/>
    <w:rsid w:val="00EE18CC"/>
    <w:rsid w:val="00EE62BB"/>
    <w:rsid w:val="00EF44B5"/>
    <w:rsid w:val="00F15D5E"/>
    <w:rsid w:val="00F22BE1"/>
    <w:rsid w:val="00F2603D"/>
    <w:rsid w:val="00F320A7"/>
    <w:rsid w:val="00F41643"/>
    <w:rsid w:val="00F71D40"/>
    <w:rsid w:val="00F76A29"/>
    <w:rsid w:val="00F774C2"/>
    <w:rsid w:val="00F842BE"/>
    <w:rsid w:val="00FA4852"/>
    <w:rsid w:val="00FB554C"/>
    <w:rsid w:val="00FB695D"/>
    <w:rsid w:val="00FF5FEE"/>
    <w:rsid w:val="01BE1FE8"/>
    <w:rsid w:val="02E548E8"/>
    <w:rsid w:val="0A886116"/>
    <w:rsid w:val="0C2D68AA"/>
    <w:rsid w:val="10AB25DA"/>
    <w:rsid w:val="183C0562"/>
    <w:rsid w:val="19EC03D4"/>
    <w:rsid w:val="1A3370E0"/>
    <w:rsid w:val="1BC138F3"/>
    <w:rsid w:val="1BF965F0"/>
    <w:rsid w:val="1DF57057"/>
    <w:rsid w:val="1F032FB9"/>
    <w:rsid w:val="24A85FC1"/>
    <w:rsid w:val="261F31B3"/>
    <w:rsid w:val="27054708"/>
    <w:rsid w:val="27443BFB"/>
    <w:rsid w:val="2A934612"/>
    <w:rsid w:val="2DAD4C39"/>
    <w:rsid w:val="2E424DCD"/>
    <w:rsid w:val="30213707"/>
    <w:rsid w:val="357E0863"/>
    <w:rsid w:val="35A92608"/>
    <w:rsid w:val="380F1924"/>
    <w:rsid w:val="3A73390D"/>
    <w:rsid w:val="3AD33DB2"/>
    <w:rsid w:val="3B8A7A5C"/>
    <w:rsid w:val="3D631E56"/>
    <w:rsid w:val="3DF07330"/>
    <w:rsid w:val="42E35B68"/>
    <w:rsid w:val="4656783E"/>
    <w:rsid w:val="48AE4490"/>
    <w:rsid w:val="48EF6C5D"/>
    <w:rsid w:val="4E0C6043"/>
    <w:rsid w:val="4ED07520"/>
    <w:rsid w:val="54EC4653"/>
    <w:rsid w:val="560566AC"/>
    <w:rsid w:val="5C2853EB"/>
    <w:rsid w:val="5CB31A70"/>
    <w:rsid w:val="5DC27A3F"/>
    <w:rsid w:val="60E33C79"/>
    <w:rsid w:val="66EE0EBE"/>
    <w:rsid w:val="6734238A"/>
    <w:rsid w:val="726C162F"/>
    <w:rsid w:val="742C3D71"/>
    <w:rsid w:val="7E886B68"/>
    <w:rsid w:val="7F6E13CA"/>
    <w:rsid w:val="7FA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GTTC</Company>
  <Pages>2</Pages>
  <Words>1056</Words>
  <Characters>6025</Characters>
  <Lines>50</Lines>
  <Paragraphs>14</Paragraphs>
  <TotalTime>1</TotalTime>
  <ScaleCrop>false</ScaleCrop>
  <LinksUpToDate>false</LinksUpToDate>
  <CharactersWithSpaces>7067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2020-09-15T02:19:00Z</dcterms:created>
  <dc:creator>GTTC</dc:creator>
  <cp:lastModifiedBy>张桂华 </cp:lastModifiedBy>
  <cp:lastPrinted>2021-01-30T06:33:00Z</cp:lastPrinted>
  <dcterms:modified xsi:type="dcterms:W3CDTF">2021-03-18T04:18:27Z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